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6A" w:rsidRDefault="00A4076A" w:rsidP="00A4076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对宛志涛委员提案的答复</w:t>
      </w:r>
    </w:p>
    <w:p w:rsidR="00A4076A" w:rsidRDefault="00A4076A" w:rsidP="00A4076A">
      <w:pPr>
        <w:rPr>
          <w:rFonts w:asciiTheme="minorEastAsia" w:hAnsiTheme="minorEastAsia"/>
          <w:sz w:val="32"/>
          <w:szCs w:val="32"/>
        </w:rPr>
      </w:pPr>
    </w:p>
    <w:p w:rsidR="00A4076A" w:rsidRDefault="00A4076A" w:rsidP="00A4076A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宛志涛委员：</w:t>
      </w:r>
    </w:p>
    <w:p w:rsid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您提出的《关于</w:t>
      </w:r>
      <w:r w:rsidRPr="00A4076A">
        <w:rPr>
          <w:rFonts w:asciiTheme="minorEastAsia" w:hAnsiTheme="minorEastAsia" w:hint="eastAsia"/>
          <w:sz w:val="32"/>
          <w:szCs w:val="32"/>
        </w:rPr>
        <w:t>规范</w:t>
      </w:r>
      <w:r>
        <w:rPr>
          <w:rFonts w:asciiTheme="minorEastAsia" w:hAnsiTheme="minorEastAsia" w:hint="eastAsia"/>
          <w:sz w:val="32"/>
          <w:szCs w:val="32"/>
        </w:rPr>
        <w:t>中小学</w:t>
      </w:r>
      <w:r w:rsidRPr="00A4076A">
        <w:rPr>
          <w:rFonts w:asciiTheme="minorEastAsia" w:hAnsiTheme="minorEastAsia" w:hint="eastAsia"/>
          <w:sz w:val="32"/>
          <w:szCs w:val="32"/>
        </w:rPr>
        <w:t>校外</w:t>
      </w:r>
      <w:r>
        <w:rPr>
          <w:rFonts w:asciiTheme="minorEastAsia" w:hAnsiTheme="minorEastAsia" w:hint="eastAsia"/>
          <w:sz w:val="32"/>
          <w:szCs w:val="32"/>
        </w:rPr>
        <w:t>民办</w:t>
      </w:r>
      <w:r w:rsidRPr="00A4076A">
        <w:rPr>
          <w:rFonts w:asciiTheme="minorEastAsia" w:hAnsiTheme="minorEastAsia" w:hint="eastAsia"/>
          <w:sz w:val="32"/>
          <w:szCs w:val="32"/>
        </w:rPr>
        <w:t>培训机构</w:t>
      </w:r>
      <w:r>
        <w:rPr>
          <w:rFonts w:asciiTheme="minorEastAsia" w:hAnsiTheme="minorEastAsia" w:hint="eastAsia"/>
          <w:sz w:val="32"/>
          <w:szCs w:val="32"/>
        </w:rPr>
        <w:t>的建议》的提案收悉，现答复如下：</w:t>
      </w:r>
    </w:p>
    <w:p w:rsidR="00A4076A" w:rsidRP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 w:hint="eastAsia"/>
          <w:sz w:val="32"/>
          <w:szCs w:val="32"/>
        </w:rPr>
        <w:t>按照文件精神，</w:t>
      </w:r>
      <w:r>
        <w:rPr>
          <w:rFonts w:asciiTheme="minorEastAsia" w:hAnsiTheme="minorEastAsia" w:hint="eastAsia"/>
          <w:sz w:val="32"/>
          <w:szCs w:val="32"/>
        </w:rPr>
        <w:t>今年8月份，</w:t>
      </w:r>
      <w:r w:rsidRPr="00A4076A">
        <w:rPr>
          <w:rFonts w:asciiTheme="minorEastAsia" w:hAnsiTheme="minorEastAsia" w:hint="eastAsia"/>
          <w:sz w:val="32"/>
          <w:szCs w:val="32"/>
        </w:rPr>
        <w:t>由区教育局牵头，联合多部门执法，教育局、市场监督管理局、民政局、住建局、公安分局召开联席会议，对我区民办教育培训机构开展了专项整治活动。</w:t>
      </w:r>
    </w:p>
    <w:p w:rsidR="00A4076A" w:rsidRP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 w:hint="eastAsia"/>
          <w:sz w:val="32"/>
          <w:szCs w:val="32"/>
        </w:rPr>
        <w:t>通过发放传单、宣讲《民办教育促进法》《关于清理整顿无证民办幼儿园的通知》等方式，</w:t>
      </w:r>
      <w:proofErr w:type="gramStart"/>
      <w:r w:rsidRPr="00A4076A">
        <w:rPr>
          <w:rFonts w:asciiTheme="minorEastAsia" w:hAnsiTheme="minorEastAsia" w:hint="eastAsia"/>
          <w:sz w:val="32"/>
          <w:szCs w:val="32"/>
        </w:rPr>
        <w:t>让举办</w:t>
      </w:r>
      <w:proofErr w:type="gramEnd"/>
      <w:r w:rsidRPr="00A4076A">
        <w:rPr>
          <w:rFonts w:asciiTheme="minorEastAsia" w:hAnsiTheme="minorEastAsia" w:hint="eastAsia"/>
          <w:sz w:val="32"/>
          <w:szCs w:val="32"/>
        </w:rPr>
        <w:t>者、老师、及家长充分认识当前风险隐患对社会和谐稳定、幼儿人身安全带来的潜在威胁，真正从思想上认识到严重性。 建立健全年检年报和“黑白名单”制度，依托网络媒体，向社会公布合法办学的“白名单”和无证民办教育机构“黑名单”，引导家长将孩子送到有合法办学资质的办学机构;对违规办学的无证民办教育机构处罚情况要及时向社会公开曝光，发挥震慑作用。</w:t>
      </w:r>
    </w:p>
    <w:p w:rsidR="00A4076A" w:rsidRP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 w:hint="eastAsia"/>
          <w:sz w:val="32"/>
          <w:szCs w:val="32"/>
        </w:rPr>
        <w:t xml:space="preserve"> 通过这次专项行动，真正实现打击一批、整治一批、教育一批、影响一批。被列入取缔范围的无证三类民办幼儿园及文化课补习、作业辅导类的无证校外培训机构，作为治理的重中之重，在新学期开学前，快刀斩乱麻，毫不手软地</w:t>
      </w:r>
      <w:r w:rsidRPr="00A4076A">
        <w:rPr>
          <w:rFonts w:asciiTheme="minorEastAsia" w:hAnsiTheme="minorEastAsia" w:hint="eastAsia"/>
          <w:sz w:val="32"/>
          <w:szCs w:val="32"/>
        </w:rPr>
        <w:lastRenderedPageBreak/>
        <w:t>坚决予以依法取缔。通过广泛宣传，认真走访群众，详细排查,区内没有发现非法民办教育培训机构和私自乱办班、无证办学行为。</w:t>
      </w:r>
    </w:p>
    <w:p w:rsid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 w:hint="eastAsia"/>
          <w:sz w:val="32"/>
          <w:szCs w:val="32"/>
        </w:rPr>
        <w:t>为保障良好的教育教学秩序,维护学生及家长的合法权益，杜绝非法办学、私自乱办班现象，为此，我</w:t>
      </w:r>
      <w:r>
        <w:rPr>
          <w:rFonts w:asciiTheme="minorEastAsia" w:hAnsiTheme="minorEastAsia" w:hint="eastAsia"/>
          <w:sz w:val="32"/>
          <w:szCs w:val="32"/>
        </w:rPr>
        <w:t>区</w:t>
      </w:r>
      <w:r w:rsidRPr="00A4076A">
        <w:rPr>
          <w:rFonts w:asciiTheme="minorEastAsia" w:hAnsiTheme="minorEastAsia" w:hint="eastAsia"/>
          <w:sz w:val="32"/>
          <w:szCs w:val="32"/>
        </w:rPr>
        <w:t>将对此项工作做到教育经常化，监管经常化，不断净化教育环境，规范办学行为。</w:t>
      </w:r>
    </w:p>
    <w:p w:rsid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A4076A" w:rsidRP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A4076A" w:rsidRP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 w:hint="eastAsia"/>
          <w:sz w:val="32"/>
          <w:szCs w:val="32"/>
        </w:rPr>
        <w:t>承办人：黄伟              单位负责人：倪学军</w:t>
      </w:r>
    </w:p>
    <w:p w:rsidR="00A4076A" w:rsidRP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 w:hint="eastAsia"/>
          <w:sz w:val="32"/>
          <w:szCs w:val="32"/>
        </w:rPr>
        <w:t>联系电话：3298232</w:t>
      </w:r>
    </w:p>
    <w:p w:rsidR="00A4076A" w:rsidRP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/>
          <w:sz w:val="32"/>
          <w:szCs w:val="32"/>
        </w:rPr>
        <w:t xml:space="preserve">                        </w:t>
      </w:r>
    </w:p>
    <w:p w:rsidR="00A4076A" w:rsidRPr="00A4076A" w:rsidRDefault="00A4076A" w:rsidP="00463699">
      <w:pPr>
        <w:ind w:firstLineChars="1700" w:firstLine="544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A4076A">
        <w:rPr>
          <w:rFonts w:asciiTheme="minorEastAsia" w:hAnsiTheme="minorEastAsia" w:hint="eastAsia"/>
          <w:sz w:val="32"/>
          <w:szCs w:val="32"/>
        </w:rPr>
        <w:t xml:space="preserve"> 单位（印章）</w:t>
      </w:r>
    </w:p>
    <w:p w:rsidR="00A4076A" w:rsidRDefault="00A4076A" w:rsidP="00A4076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076A">
        <w:rPr>
          <w:rFonts w:asciiTheme="minorEastAsia" w:hAnsiTheme="minorEastAsia" w:hint="eastAsia"/>
          <w:sz w:val="32"/>
          <w:szCs w:val="32"/>
        </w:rPr>
        <w:t xml:space="preserve">                               2020年9月</w:t>
      </w:r>
    </w:p>
    <w:p w:rsidR="0014170F" w:rsidRPr="00A4076A" w:rsidRDefault="0014170F"/>
    <w:sectPr w:rsidR="0014170F" w:rsidRPr="00A4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6A"/>
    <w:rsid w:val="0014170F"/>
    <w:rsid w:val="00463699"/>
    <w:rsid w:val="00A4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2020-09-21T01:50:00Z</dcterms:created>
  <dcterms:modified xsi:type="dcterms:W3CDTF">2020-09-21T02:23:00Z</dcterms:modified>
</cp:coreProperties>
</file>